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07" w:rsidRPr="00AA76E6" w:rsidRDefault="00840422" w:rsidP="00CE1007">
      <w:pPr>
        <w:pStyle w:val="Default"/>
        <w:ind w:left="495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Ustrzyki Dolne, dnia 10.05</w:t>
      </w:r>
      <w:bookmarkStart w:id="0" w:name="_GoBack"/>
      <w:bookmarkEnd w:id="0"/>
      <w:r w:rsidR="00CE1007" w:rsidRPr="00AA76E6">
        <w:rPr>
          <w:rFonts w:ascii="Arial" w:hAnsi="Arial" w:cs="Arial"/>
          <w:bCs/>
          <w:sz w:val="20"/>
          <w:szCs w:val="20"/>
        </w:rPr>
        <w:t>.2017 r.</w:t>
      </w:r>
    </w:p>
    <w:p w:rsidR="00CE1007" w:rsidRPr="00AA76E6" w:rsidRDefault="00AA76E6" w:rsidP="00CE1007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ZP-271.22</w:t>
      </w:r>
      <w:r w:rsidR="00CE1007" w:rsidRPr="00AA76E6">
        <w:rPr>
          <w:rFonts w:ascii="Arial" w:hAnsi="Arial" w:cs="Arial"/>
          <w:bCs/>
          <w:sz w:val="20"/>
          <w:szCs w:val="20"/>
        </w:rPr>
        <w:t>.2017</w:t>
      </w:r>
    </w:p>
    <w:p w:rsidR="00CE1007" w:rsidRPr="00AA76E6" w:rsidRDefault="00CE1007" w:rsidP="00CE1007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CE1007" w:rsidRPr="00AA76E6" w:rsidRDefault="00CE1007" w:rsidP="00CE100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CE1007" w:rsidRPr="00AA76E6" w:rsidRDefault="00CE1007" w:rsidP="00CE100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CE1007" w:rsidRPr="00AA76E6" w:rsidRDefault="00CE1007" w:rsidP="00CE100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AA76E6" w:rsidRPr="00AA76E6" w:rsidRDefault="00AA76E6" w:rsidP="00AA76E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A76E6">
        <w:rPr>
          <w:rFonts w:ascii="Arial" w:hAnsi="Arial" w:cs="Arial"/>
          <w:b/>
          <w:bCs/>
          <w:sz w:val="20"/>
          <w:szCs w:val="20"/>
        </w:rPr>
        <w:t>WYJAŚNIENIE  i ZMIANA</w:t>
      </w:r>
    </w:p>
    <w:p w:rsidR="00AA76E6" w:rsidRPr="00AA76E6" w:rsidRDefault="00AA76E6" w:rsidP="00AA76E6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76E6">
        <w:rPr>
          <w:rFonts w:ascii="Arial" w:hAnsi="Arial" w:cs="Arial"/>
          <w:b/>
          <w:bCs/>
          <w:sz w:val="20"/>
          <w:szCs w:val="20"/>
        </w:rPr>
        <w:t>SPECYFIKACJI ISTOTNYCH WARUNKÓW ZAMÓWIENIA</w:t>
      </w:r>
    </w:p>
    <w:p w:rsidR="00AA76E6" w:rsidRPr="00AA76E6" w:rsidRDefault="00AA76E6" w:rsidP="00AA76E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A76E6">
        <w:rPr>
          <w:rFonts w:ascii="Arial" w:hAnsi="Arial" w:cs="Arial"/>
          <w:sz w:val="20"/>
          <w:szCs w:val="20"/>
        </w:rPr>
        <w:t xml:space="preserve">Działając na podstawie art. 38 ust. 4 ustawy prawo zamówień publicznych (tekst jedn.           Dz. </w:t>
      </w:r>
      <w:proofErr w:type="spellStart"/>
      <w:r w:rsidRPr="00AA76E6">
        <w:rPr>
          <w:rFonts w:ascii="Arial" w:hAnsi="Arial" w:cs="Arial"/>
          <w:sz w:val="20"/>
          <w:szCs w:val="20"/>
        </w:rPr>
        <w:t>U.z</w:t>
      </w:r>
      <w:proofErr w:type="spellEnd"/>
      <w:r w:rsidRPr="00AA76E6">
        <w:rPr>
          <w:rFonts w:ascii="Arial" w:hAnsi="Arial" w:cs="Arial"/>
          <w:sz w:val="20"/>
          <w:szCs w:val="20"/>
        </w:rPr>
        <w:t xml:space="preserve"> 2015 r. poz. 2164) ze zmianami udziela wyjaśnienia na zadawane pytania Wykonawców  dotyczące treści specyfikacji istotnych warunków zamówienia .</w:t>
      </w:r>
    </w:p>
    <w:p w:rsidR="00AA76E6" w:rsidRPr="00AA76E6" w:rsidRDefault="00AA76E6" w:rsidP="00AA76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A76E6" w:rsidRPr="00AA76E6" w:rsidRDefault="00AA76E6" w:rsidP="00AA76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</w:t>
      </w: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Pytan</w:t>
      </w:r>
      <w:r w:rsidR="00B154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 W</w:t>
      </w: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ykonawcy:</w:t>
      </w:r>
    </w:p>
    <w:p w:rsidR="00AA76E6" w:rsidRPr="00AA76E6" w:rsidRDefault="00AA76E6" w:rsidP="00AA76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A76E6" w:rsidRPr="00AA76E6" w:rsidRDefault="00AA76E6" w:rsidP="00AA76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punkcie 3.4 SIWZ zawarty jest zapis wskazujący na obowiązek skierowania przez Wykonawcę do realizacji zamówienia osób wyłącznie w oparciu o zatrudnienie na umowę o pracę, w przypadku gdy nie jest przewidziane podwykonawstwo:</w:t>
      </w:r>
    </w:p>
    <w:p w:rsidR="00AA76E6" w:rsidRPr="00AA76E6" w:rsidRDefault="00AA76E6" w:rsidP="00AA76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"Zamawiający w przedmiotowym postępowaniu </w:t>
      </w:r>
      <w:r w:rsidRPr="00AA7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</w:t>
      </w: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podstawie art. 29 ust. 3a  Ustawy aby wykonawca lub podwykonawca przez </w:t>
      </w:r>
      <w:r w:rsidRPr="00AA7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cały okres wykonywania przedmiotu umowy</w:t>
      </w: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zatrudniał na podstawie umowy o pracę osoby świadczące pracę związaną z wykonywaniem czynności w trakcie realizacji przedmiotu umowy. Wyjątkiem objęte są sytuacje, gdy prace te wykonuje osobiście osoba fizyczna prowadząca samodzielnie działalność gospodarczą na podstawie umowy o podwykonawstwo".</w:t>
      </w:r>
    </w:p>
    <w:p w:rsidR="00AA76E6" w:rsidRPr="00AA76E6" w:rsidRDefault="00AA76E6" w:rsidP="00AA76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A76E6" w:rsidRPr="00AA76E6" w:rsidRDefault="00AA76E6" w:rsidP="00AA76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Załączniku nr 4a do</w:t>
      </w:r>
      <w:r w:rsidRPr="00AA76E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 zawarty jest natomiast zapis wskazujący na możliwość skierowania do realizacji zamówienia osób zatrudnionych nie tylko w oparciu o umowę o pracę, ale również umowę cywilnoprawną:</w:t>
      </w:r>
    </w:p>
    <w:p w:rsidR="00AA76E6" w:rsidRPr="00AA76E6" w:rsidRDefault="00AA76E6" w:rsidP="00AA76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A7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"</w:t>
      </w: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pracę) </w:t>
      </w:r>
      <w:r w:rsidRPr="00AA7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 kolumnie 4 </w:t>
      </w: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należy wpisać </w:t>
      </w:r>
      <w:r w:rsidRPr="00AA7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Pr="00AA76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zasób własny</w:t>
      </w:r>
      <w:r w:rsidRPr="00AA76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AA76E6" w:rsidRPr="00AA76E6" w:rsidRDefault="00AA76E6" w:rsidP="00AA76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A76E6" w:rsidRPr="00AA76E6" w:rsidRDefault="00AA76E6" w:rsidP="00AA76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A76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powyższym, zwracam się z zapytaniem o wskazanie przez Państwa, który z powyższych zapisów jest bardziej wiążący w odniesieniu do osób skierowanych do realizacji zamówienia przez Wykonawcę. </w:t>
      </w:r>
    </w:p>
    <w:p w:rsidR="00AA76E6" w:rsidRPr="00AA76E6" w:rsidRDefault="00AA76E6" w:rsidP="00AA76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A76E6" w:rsidRPr="00AA76E6" w:rsidRDefault="00AA76E6" w:rsidP="00AA76E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>Odpowiedź ad.1.</w:t>
      </w:r>
      <w:r w:rsidRPr="00AA76E6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Zamawiający wyjaśnia iż wiążący jest zapis w pkt 3.4 SWIZ uzupełniony o:  „</w:t>
      </w:r>
      <w:r w:rsidRPr="00AA76E6">
        <w:rPr>
          <w:rFonts w:ascii="Arial" w:hAnsi="Arial"/>
          <w:color w:val="000000"/>
          <w:sz w:val="20"/>
          <w:szCs w:val="20"/>
        </w:rPr>
        <w:t xml:space="preserve">co najmniej jeden specjalistą do sp. analiz ekonomiczno-finansowych, który posiada doświadczenie w zakresie opracowania studiów wykonalności lub jako koordynator zespołu wykonującego różnego rodzaju analizy ekonomiczno-finansowe”. </w:t>
      </w:r>
    </w:p>
    <w:p w:rsidR="00AA76E6" w:rsidRPr="00AA76E6" w:rsidRDefault="00AA76E6" w:rsidP="00AA76E6">
      <w:pPr>
        <w:pStyle w:val="Bezodstpw"/>
        <w:spacing w:line="276" w:lineRule="auto"/>
        <w:rPr>
          <w:rFonts w:ascii="Arial" w:hAnsi="Arial"/>
          <w:sz w:val="20"/>
          <w:szCs w:val="20"/>
        </w:rPr>
      </w:pPr>
      <w:r w:rsidRPr="00AA76E6">
        <w:rPr>
          <w:rFonts w:ascii="Arial" w:hAnsi="Arial"/>
          <w:sz w:val="20"/>
          <w:szCs w:val="20"/>
        </w:rPr>
        <w:t>Na żądanie Zamawiającego Wykonawca przedłoży dowód zatrudnienia w/w osoby.</w:t>
      </w:r>
    </w:p>
    <w:p w:rsidR="00AA76E6" w:rsidRPr="00AA76E6" w:rsidRDefault="00AA76E6" w:rsidP="00AA76E6">
      <w:pPr>
        <w:pStyle w:val="Akapitzlist"/>
        <w:autoSpaceDE w:val="0"/>
        <w:autoSpaceDN w:val="0"/>
        <w:adjustRightInd w:val="0"/>
        <w:spacing w:after="0"/>
        <w:ind w:left="0" w:firstLine="708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AA76E6">
        <w:rPr>
          <w:rFonts w:ascii="Arial" w:hAnsi="Arial"/>
          <w:sz w:val="20"/>
          <w:szCs w:val="20"/>
        </w:rPr>
        <w:t>Ponadto  w pkt. 3.4 SWIZ nastąpiła omyłka pisarska w treści zapisu :</w:t>
      </w:r>
      <w:r w:rsidRPr="00AA76E6">
        <w:rPr>
          <w:rFonts w:ascii="Arial" w:hAnsi="Arial"/>
          <w:bCs/>
          <w:i/>
          <w:color w:val="000000"/>
          <w:sz w:val="20"/>
          <w:szCs w:val="20"/>
        </w:rPr>
        <w:t xml:space="preserve">Szczegółowy sposób dokumentowania osób, o których mowa w art. 29 ust. 3a, uprawnienia   zamawiającego   w   zakresie   kontroli   spełniania </w:t>
      </w:r>
      <w:r>
        <w:rPr>
          <w:rFonts w:ascii="Arial" w:hAnsi="Arial"/>
          <w:bCs/>
          <w:i/>
          <w:color w:val="000000"/>
          <w:sz w:val="20"/>
          <w:szCs w:val="20"/>
        </w:rPr>
        <w:t xml:space="preserve">  przez   wykonawcę   wymagań, </w:t>
      </w:r>
      <w:r w:rsidRPr="00AA76E6">
        <w:rPr>
          <w:rFonts w:ascii="Arial" w:hAnsi="Arial"/>
          <w:bCs/>
          <w:i/>
          <w:color w:val="000000"/>
          <w:sz w:val="20"/>
          <w:szCs w:val="20"/>
        </w:rPr>
        <w:t xml:space="preserve"> o   których mowa   w   art.   29   ust.   3a,   oraz   sankcji   z   tytułu   niespełnienia   tych   wymagań,   rodzaju   czynności niezbędnych do realizacji zamówienia, których dotyczą wymagania zatrudnienia na podstawie umowy o pracę   przez   wykonawcę   lub   podwykonawcę   osób   wykonujących   czynności   w   trakcie   realizacji zamówienia zawarte są  w paragrafie 13 wzoru umowy stanowiącym Załącznik nr 7 do SWIZ, </w:t>
      </w:r>
      <w:r w:rsidRPr="00AA76E6">
        <w:rPr>
          <w:rFonts w:ascii="Arial" w:hAnsi="Arial"/>
          <w:b/>
          <w:bCs/>
          <w:color w:val="000000"/>
          <w:sz w:val="20"/>
          <w:szCs w:val="20"/>
        </w:rPr>
        <w:t>powinno być w pkt 7.3.1.2 SIWZ.</w:t>
      </w:r>
    </w:p>
    <w:p w:rsidR="00AA76E6" w:rsidRPr="00AA76E6" w:rsidRDefault="00AA76E6" w:rsidP="00AA76E6">
      <w:pPr>
        <w:rPr>
          <w:rFonts w:ascii="Arial" w:hAnsi="Arial" w:cs="Arial"/>
          <w:sz w:val="20"/>
          <w:szCs w:val="20"/>
        </w:rPr>
      </w:pPr>
    </w:p>
    <w:p w:rsidR="00CE1007" w:rsidRPr="00AA76E6" w:rsidRDefault="00CE1007" w:rsidP="00CE1007">
      <w:pPr>
        <w:pStyle w:val="Tekstpodstawowy"/>
        <w:spacing w:line="240" w:lineRule="auto"/>
        <w:jc w:val="both"/>
        <w:rPr>
          <w:rFonts w:ascii="Arial" w:hAnsi="Arial" w:cs="Arial"/>
          <w:bCs/>
          <w:color w:val="000000"/>
          <w:sz w:val="20"/>
        </w:rPr>
      </w:pPr>
    </w:p>
    <w:p w:rsidR="00CE1007" w:rsidRPr="00AA76E6" w:rsidRDefault="00CE1007" w:rsidP="00CE100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A76E6">
        <w:rPr>
          <w:rFonts w:ascii="Arial" w:hAnsi="Arial" w:cs="Arial"/>
          <w:sz w:val="20"/>
          <w:szCs w:val="20"/>
          <w:u w:val="single"/>
        </w:rPr>
        <w:t>Otrzymują:</w:t>
      </w:r>
    </w:p>
    <w:p w:rsidR="00CE1007" w:rsidRPr="00AA76E6" w:rsidRDefault="00CE1007" w:rsidP="00CE10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76E6">
        <w:rPr>
          <w:rFonts w:ascii="Arial" w:hAnsi="Arial" w:cs="Arial"/>
          <w:sz w:val="20"/>
          <w:szCs w:val="20"/>
        </w:rPr>
        <w:t>1 x Adresat</w:t>
      </w:r>
    </w:p>
    <w:p w:rsidR="00CE1007" w:rsidRPr="00AA76E6" w:rsidRDefault="00CE1007" w:rsidP="00CE10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76E6">
        <w:rPr>
          <w:rFonts w:ascii="Arial" w:hAnsi="Arial" w:cs="Arial"/>
          <w:sz w:val="20"/>
          <w:szCs w:val="20"/>
        </w:rPr>
        <w:t>1 x a/a</w:t>
      </w:r>
    </w:p>
    <w:p w:rsidR="00C82107" w:rsidRPr="00AA76E6" w:rsidRDefault="00C82107" w:rsidP="00C82107">
      <w:pPr>
        <w:spacing w:after="20" w:line="265" w:lineRule="auto"/>
        <w:ind w:left="10" w:right="6" w:hanging="1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D5A99" w:rsidRPr="00AA76E6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0"/>
        </w:rPr>
      </w:pPr>
    </w:p>
    <w:sectPr w:rsidR="00CD5A99" w:rsidRPr="00AA76E6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DF" w:rsidRDefault="004118DF" w:rsidP="0078428B">
      <w:pPr>
        <w:spacing w:after="0" w:line="240" w:lineRule="auto"/>
      </w:pPr>
      <w:r>
        <w:separator/>
      </w:r>
    </w:p>
  </w:endnote>
  <w:endnote w:type="continuationSeparator" w:id="0">
    <w:p w:rsidR="004118DF" w:rsidRDefault="004118DF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DF" w:rsidRDefault="004118DF" w:rsidP="0078428B">
      <w:pPr>
        <w:spacing w:after="0" w:line="240" w:lineRule="auto"/>
      </w:pPr>
      <w:r>
        <w:separator/>
      </w:r>
    </w:p>
  </w:footnote>
  <w:footnote w:type="continuationSeparator" w:id="0">
    <w:p w:rsidR="004118DF" w:rsidRDefault="004118DF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3C1B1F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0525" cy="438150"/>
                <wp:effectExtent l="0" t="0" r="9525" b="0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9610F"/>
    <w:rsid w:val="003A407F"/>
    <w:rsid w:val="003A4DCC"/>
    <w:rsid w:val="003A6704"/>
    <w:rsid w:val="003A70F9"/>
    <w:rsid w:val="003B6003"/>
    <w:rsid w:val="003C1B1F"/>
    <w:rsid w:val="003D148D"/>
    <w:rsid w:val="003E2142"/>
    <w:rsid w:val="003E38B9"/>
    <w:rsid w:val="003F555C"/>
    <w:rsid w:val="003F6FDF"/>
    <w:rsid w:val="00404E0D"/>
    <w:rsid w:val="004058B5"/>
    <w:rsid w:val="004118DF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E3E61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0B89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1727D"/>
    <w:rsid w:val="00825920"/>
    <w:rsid w:val="008275B9"/>
    <w:rsid w:val="00840422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A76E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453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CE1007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AA76E6"/>
    <w:pPr>
      <w:ind w:left="720"/>
      <w:contextualSpacing/>
    </w:pPr>
    <w:rPr>
      <w:rFonts w:cs="Aria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AA76E6"/>
    <w:rPr>
      <w:rFonts w:cs="Arial"/>
      <w:lang w:eastAsia="en-US"/>
    </w:rPr>
  </w:style>
  <w:style w:type="paragraph" w:styleId="Bezodstpw">
    <w:name w:val="No Spacing"/>
    <w:link w:val="BezodstpwZnak"/>
    <w:uiPriority w:val="1"/>
    <w:qFormat/>
    <w:rsid w:val="00AA76E6"/>
    <w:rPr>
      <w:rFonts w:eastAsia="Times New Roman" w:cs="Arial"/>
    </w:rPr>
  </w:style>
  <w:style w:type="character" w:customStyle="1" w:styleId="BezodstpwZnak">
    <w:name w:val="Bez odstępów Znak"/>
    <w:link w:val="Bezodstpw"/>
    <w:uiPriority w:val="1"/>
    <w:rsid w:val="00AA76E6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D532-1DF5-4227-BE38-8AC476F1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projekty1</cp:lastModifiedBy>
  <cp:revision>4</cp:revision>
  <cp:lastPrinted>2017-03-02T13:30:00Z</cp:lastPrinted>
  <dcterms:created xsi:type="dcterms:W3CDTF">2017-05-10T09:56:00Z</dcterms:created>
  <dcterms:modified xsi:type="dcterms:W3CDTF">2017-05-10T10:07:00Z</dcterms:modified>
</cp:coreProperties>
</file>